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31" w:rsidRPr="00964C55" w:rsidRDefault="00EE5031" w:rsidP="00EE5031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A daytime luminous ball 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June 29 (?), at 14.30 hours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Högbyskär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Svartsjölandet</w:t>
      </w:r>
      <w:proofErr w:type="spellEnd"/>
      <w:r w:rsidRPr="00964C55">
        <w:rPr>
          <w:rFonts w:ascii="Arial" w:hAnsi="Arial"/>
          <w:lang w:val="en-GB"/>
        </w:rPr>
        <w:t xml:space="preserve"> in the Stockholm archipelago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On July 11, after witnesses of luminous phenomena had been </w:t>
      </w:r>
      <w:proofErr w:type="spellStart"/>
      <w:r w:rsidRPr="00964C55">
        <w:rPr>
          <w:rFonts w:ascii="Arial" w:hAnsi="Arial"/>
          <w:lang w:val="en-GB"/>
        </w:rPr>
        <w:t>saught</w:t>
      </w:r>
      <w:proofErr w:type="spellEnd"/>
      <w:r w:rsidRPr="00964C55">
        <w:rPr>
          <w:rFonts w:ascii="Arial" w:hAnsi="Arial"/>
          <w:lang w:val="en-GB"/>
        </w:rPr>
        <w:t xml:space="preserve"> by the Defence Staff, through the press, </w:t>
      </w:r>
      <w:proofErr w:type="spellStart"/>
      <w:r w:rsidRPr="00964C55">
        <w:rPr>
          <w:rFonts w:ascii="Arial" w:hAnsi="Arial"/>
          <w:lang w:val="en-GB"/>
        </w:rPr>
        <w:t>H.Kellerman</w:t>
      </w:r>
      <w:proofErr w:type="spellEnd"/>
      <w:r w:rsidRPr="00964C55">
        <w:rPr>
          <w:rFonts w:ascii="Arial" w:hAnsi="Arial"/>
          <w:lang w:val="en-GB"/>
        </w:rPr>
        <w:t xml:space="preserve"> [?] sat down by his typewriter and wrote the following: 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”According to an invitation in today´s newspapers I will report that I, and my neighbour, as early as on Sunday, June 29 [actually June 29 was a Saturday], at about 14.30 hours, by coincidence sighted a luminous ball at good height, followed by a weak cloud of smoke. There was sunshine and a clear view, no engine sound could be heard. We perceived the phenomenon as a ”rocket”, coming from Swedish experiments or tests. 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”Direction: east - southwest. Place: </w:t>
      </w:r>
      <w:proofErr w:type="spellStart"/>
      <w:r w:rsidRPr="00964C55">
        <w:rPr>
          <w:rFonts w:ascii="Arial" w:hAnsi="Arial"/>
          <w:lang w:val="en-GB"/>
        </w:rPr>
        <w:t>Högbyskär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Svartsjölandet</w:t>
      </w:r>
      <w:proofErr w:type="spellEnd"/>
      <w:r w:rsidRPr="00964C55">
        <w:rPr>
          <w:rFonts w:ascii="Arial" w:hAnsi="Arial"/>
          <w:lang w:val="en-GB"/>
        </w:rPr>
        <w:t xml:space="preserve">, wherefrom ”the rocket” was seen on level with Bro on the mainland on what we thought was a good height. Speed considerably higher than an airplane´s.  Stockholm as above, /signed/ H. </w:t>
      </w:r>
      <w:proofErr w:type="spellStart"/>
      <w:r w:rsidRPr="00964C55">
        <w:rPr>
          <w:rFonts w:ascii="Arial" w:hAnsi="Arial"/>
          <w:lang w:val="en-GB"/>
        </w:rPr>
        <w:t>Kellerman</w:t>
      </w:r>
      <w:proofErr w:type="spellEnd"/>
      <w:r w:rsidRPr="00964C55">
        <w:rPr>
          <w:rFonts w:ascii="Arial" w:hAnsi="Arial"/>
          <w:lang w:val="en-GB"/>
        </w:rPr>
        <w:t>.”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Probable meteor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Letter in Defence Staff files</w:t>
      </w:r>
    </w:p>
    <w:p w:rsidR="00EE5031" w:rsidRPr="00964C55" w:rsidRDefault="00EE5031" w:rsidP="00EE5031">
      <w:pPr>
        <w:rPr>
          <w:rFonts w:ascii="Arial" w:hAnsi="Arial"/>
          <w:lang w:val="en-GB"/>
        </w:rPr>
      </w:pPr>
    </w:p>
    <w:p w:rsidR="00987E1B" w:rsidRPr="00EE5031" w:rsidRDefault="00987E1B">
      <w:pPr>
        <w:rPr>
          <w:lang w:val="en-GB"/>
        </w:rPr>
      </w:pPr>
    </w:p>
    <w:sectPr w:rsidR="00987E1B" w:rsidRPr="00EE5031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EE5031"/>
    <w:rsid w:val="00987E1B"/>
    <w:rsid w:val="00EE5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2013-02-21T15:12:00Z</dcterms:created>
  <dcterms:modified xsi:type="dcterms:W3CDTF">2013-02-21T15:13:00Z</dcterms:modified>
</cp:coreProperties>
</file>